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75" w:rsidRDefault="00D62075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D5FE9" w:rsidRDefault="002B2917" w:rsidP="005D5FE9">
      <w:pPr>
        <w:rPr>
          <w:rFonts w:ascii="Times New Roman" w:hAnsi="Times New Roman"/>
          <w:b/>
          <w:sz w:val="24"/>
        </w:rPr>
      </w:pPr>
      <w:r w:rsidRPr="002B291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5D5FE9" w:rsidRPr="001E4BB4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«Коммунар»</w:t>
            </w:r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Протокол 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Приказом 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«Автошкола «Коммунар»</w:t>
            </w:r>
          </w:p>
          <w:p w:rsidR="005D5FE9" w:rsidRPr="001E4BB4" w:rsidRDefault="005D5FE9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от  11.03.2016    № 7/1</w:t>
            </w:r>
          </w:p>
        </w:tc>
      </w:tr>
    </w:tbl>
    <w:p w:rsidR="00355DF8" w:rsidRDefault="00355DF8" w:rsidP="005D5FE9">
      <w:pPr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7346B" w:rsidRPr="00D12E38" w:rsidRDefault="0057346B" w:rsidP="002B291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38">
        <w:rPr>
          <w:rFonts w:ascii="Times New Roman" w:hAnsi="Times New Roman"/>
          <w:b/>
          <w:sz w:val="32"/>
          <w:szCs w:val="32"/>
        </w:rPr>
        <w:t>ПОЛОЖЕНИЕ</w:t>
      </w:r>
    </w:p>
    <w:p w:rsidR="0057346B" w:rsidRPr="00D12E38" w:rsidRDefault="00B859B0" w:rsidP="002B291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12E38">
        <w:rPr>
          <w:rFonts w:ascii="Times New Roman" w:hAnsi="Times New Roman"/>
          <w:b/>
          <w:sz w:val="24"/>
        </w:rPr>
        <w:t>О</w:t>
      </w:r>
      <w:r w:rsidR="005D5FE9">
        <w:rPr>
          <w:rFonts w:ascii="Times New Roman" w:hAnsi="Times New Roman"/>
          <w:b/>
          <w:sz w:val="24"/>
        </w:rPr>
        <w:t>Б</w:t>
      </w:r>
      <w:r w:rsidRPr="00D12E38">
        <w:rPr>
          <w:rFonts w:ascii="Times New Roman" w:hAnsi="Times New Roman"/>
          <w:b/>
          <w:sz w:val="24"/>
        </w:rPr>
        <w:t xml:space="preserve"> </w:t>
      </w:r>
      <w:r w:rsidR="00F21DB2" w:rsidRPr="00D12E38">
        <w:rPr>
          <w:rFonts w:ascii="Times New Roman" w:hAnsi="Times New Roman"/>
          <w:b/>
          <w:sz w:val="24"/>
        </w:rPr>
        <w:t xml:space="preserve"> ИТОГОВОЙ </w:t>
      </w:r>
      <w:r w:rsidRPr="00D12E38">
        <w:rPr>
          <w:rFonts w:ascii="Times New Roman" w:hAnsi="Times New Roman"/>
          <w:b/>
          <w:sz w:val="24"/>
        </w:rPr>
        <w:t xml:space="preserve"> АТТЕСТАЦИИ</w:t>
      </w:r>
      <w:r w:rsidR="006048D5">
        <w:rPr>
          <w:rFonts w:ascii="Times New Roman" w:hAnsi="Times New Roman"/>
          <w:b/>
          <w:sz w:val="24"/>
        </w:rPr>
        <w:t xml:space="preserve"> </w:t>
      </w:r>
      <w:proofErr w:type="gramStart"/>
      <w:r w:rsidR="006048D5">
        <w:rPr>
          <w:rFonts w:ascii="Times New Roman" w:hAnsi="Times New Roman"/>
          <w:b/>
          <w:sz w:val="24"/>
        </w:rPr>
        <w:t>ОБУЧАЮЩИХСЯ</w:t>
      </w:r>
      <w:proofErr w:type="gramEnd"/>
    </w:p>
    <w:p w:rsidR="005D5FE9" w:rsidRPr="005D5FE9" w:rsidRDefault="005D5FE9" w:rsidP="005D5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FE9">
        <w:rPr>
          <w:rFonts w:ascii="Times New Roman" w:hAnsi="Times New Roman"/>
          <w:b/>
          <w:sz w:val="32"/>
          <w:szCs w:val="32"/>
        </w:rPr>
        <w:t xml:space="preserve">ЧОУ </w:t>
      </w:r>
      <w:proofErr w:type="gramStart"/>
      <w:r w:rsidRPr="005D5FE9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5D5FE9">
        <w:rPr>
          <w:rFonts w:ascii="Times New Roman" w:hAnsi="Times New Roman"/>
          <w:b/>
          <w:sz w:val="32"/>
          <w:szCs w:val="32"/>
        </w:rPr>
        <w:t xml:space="preserve"> </w:t>
      </w:r>
      <w:r w:rsidRPr="005D5FE9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5D5FE9">
        <w:rPr>
          <w:rFonts w:ascii="Times New Roman" w:hAnsi="Times New Roman"/>
          <w:b/>
          <w:sz w:val="32"/>
          <w:szCs w:val="32"/>
        </w:rPr>
        <w:t>Автошкола</w:t>
      </w:r>
      <w:proofErr w:type="gramEnd"/>
      <w:r w:rsidRPr="005D5FE9">
        <w:rPr>
          <w:rFonts w:ascii="Times New Roman" w:hAnsi="Times New Roman"/>
          <w:b/>
          <w:sz w:val="32"/>
          <w:szCs w:val="32"/>
        </w:rPr>
        <w:t xml:space="preserve"> «Коммунар»</w:t>
      </w: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46B" w:rsidRDefault="0057346B" w:rsidP="00D12E3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5D5FE9">
        <w:rPr>
          <w:rFonts w:ascii="Times New Roman" w:hAnsi="Times New Roman"/>
          <w:sz w:val="24"/>
        </w:rPr>
        <w:t xml:space="preserve"> Коммунар</w:t>
      </w:r>
    </w:p>
    <w:p w:rsidR="00D12E38" w:rsidRDefault="00D12E38" w:rsidP="00D12E3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</w:p>
    <w:p w:rsidR="00D12E38" w:rsidRPr="00E303B5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D7E75" w:rsidRPr="005D5FE9" w:rsidRDefault="004B1358" w:rsidP="005D5FE9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303B5">
        <w:rPr>
          <w:rFonts w:ascii="Times New Roman" w:hAnsi="Times New Roman"/>
          <w:sz w:val="24"/>
        </w:rPr>
        <w:lastRenderedPageBreak/>
        <w:t>1</w:t>
      </w:r>
      <w:r w:rsidRPr="005D5FE9">
        <w:rPr>
          <w:rFonts w:ascii="Times New Roman" w:hAnsi="Times New Roman"/>
          <w:b/>
          <w:sz w:val="24"/>
        </w:rPr>
        <w:t>.</w:t>
      </w:r>
      <w:r w:rsidR="00B859B0" w:rsidRPr="005D5FE9">
        <w:rPr>
          <w:rFonts w:ascii="Times New Roman" w:hAnsi="Times New Roman"/>
          <w:b/>
          <w:sz w:val="24"/>
        </w:rPr>
        <w:t>Общие положения</w:t>
      </w:r>
    </w:p>
    <w:p w:rsidR="004D7E75" w:rsidRPr="004D7E75" w:rsidRDefault="004D7E75" w:rsidP="005D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E7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7E7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7E75">
          <w:rPr>
            <w:rFonts w:ascii="Times New Roman" w:hAnsi="Times New Roman"/>
            <w:sz w:val="24"/>
            <w:szCs w:val="24"/>
          </w:rPr>
          <w:t>2012 г</w:t>
        </w:r>
      </w:smartTag>
      <w:r w:rsidRPr="004D7E75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Федерации", Федерального закона от 26 декабря </w:t>
      </w:r>
      <w:smartTag w:uri="urn:schemas-microsoft-com:office:smarttags" w:element="metricconverter">
        <w:smartTagPr>
          <w:attr w:name="ProductID" w:val="2013 г"/>
        </w:smartTagPr>
        <w:r w:rsidRPr="004D7E75">
          <w:rPr>
            <w:rFonts w:ascii="Times New Roman" w:hAnsi="Times New Roman"/>
            <w:sz w:val="24"/>
            <w:szCs w:val="24"/>
          </w:rPr>
          <w:t>2013 г</w:t>
        </w:r>
      </w:smartTag>
      <w:r w:rsidRPr="004D7E75">
        <w:rPr>
          <w:rFonts w:ascii="Times New Roman" w:hAnsi="Times New Roman"/>
          <w:sz w:val="24"/>
          <w:szCs w:val="24"/>
        </w:rPr>
        <w:t>. N1408 -ФЗ "Об утверждении примерных программ профессионального обучения водителей транспортных средств соответствующих категорий</w:t>
      </w:r>
      <w:r w:rsidR="002771AE">
        <w:rPr>
          <w:rFonts w:ascii="Times New Roman" w:hAnsi="Times New Roman"/>
          <w:sz w:val="24"/>
          <w:szCs w:val="24"/>
        </w:rPr>
        <w:t xml:space="preserve"> и подкатегорий»,  Уставом </w:t>
      </w:r>
      <w:r w:rsidR="005D5FE9" w:rsidRPr="001E4BB4">
        <w:rPr>
          <w:rFonts w:ascii="Times New Roman" w:hAnsi="Times New Roman"/>
          <w:sz w:val="24"/>
          <w:szCs w:val="24"/>
        </w:rPr>
        <w:t>ЧОУ ПО</w:t>
      </w:r>
      <w:r w:rsidR="005D5FE9">
        <w:rPr>
          <w:rFonts w:ascii="Times New Roman" w:hAnsi="Times New Roman"/>
          <w:sz w:val="24"/>
          <w:szCs w:val="24"/>
        </w:rPr>
        <w:t xml:space="preserve"> </w:t>
      </w:r>
      <w:r w:rsidR="005D5FE9" w:rsidRPr="001E4BB4">
        <w:rPr>
          <w:rFonts w:ascii="Times New Roman" w:hAnsi="Times New Roman"/>
          <w:sz w:val="24"/>
          <w:szCs w:val="24"/>
        </w:rPr>
        <w:t>«Автошкола</w:t>
      </w:r>
      <w:r w:rsidR="005D5FE9">
        <w:rPr>
          <w:rFonts w:ascii="Times New Roman" w:hAnsi="Times New Roman"/>
          <w:sz w:val="24"/>
          <w:szCs w:val="24"/>
        </w:rPr>
        <w:t xml:space="preserve"> </w:t>
      </w:r>
      <w:r w:rsidR="005D5FE9" w:rsidRPr="001E4BB4">
        <w:rPr>
          <w:rFonts w:ascii="Times New Roman" w:hAnsi="Times New Roman"/>
          <w:sz w:val="24"/>
          <w:szCs w:val="24"/>
        </w:rPr>
        <w:t>«Коммунар»</w:t>
      </w:r>
      <w:r w:rsidR="005D5FE9">
        <w:rPr>
          <w:rFonts w:ascii="Times New Roman" w:hAnsi="Times New Roman"/>
          <w:sz w:val="24"/>
          <w:szCs w:val="24"/>
        </w:rPr>
        <w:t xml:space="preserve"> </w:t>
      </w:r>
      <w:r w:rsidR="002771AE">
        <w:rPr>
          <w:rFonts w:ascii="Times New Roman" w:hAnsi="Times New Roman"/>
          <w:sz w:val="24"/>
          <w:szCs w:val="24"/>
        </w:rPr>
        <w:t xml:space="preserve"> (Учреждение)</w:t>
      </w:r>
      <w:r w:rsidRPr="004D7E75">
        <w:rPr>
          <w:rFonts w:ascii="Times New Roman" w:hAnsi="Times New Roman"/>
          <w:sz w:val="24"/>
          <w:szCs w:val="24"/>
        </w:rPr>
        <w:t xml:space="preserve"> и регламентирует содержание и порядок </w:t>
      </w:r>
      <w:r w:rsidR="002771AE">
        <w:rPr>
          <w:rFonts w:ascii="Times New Roman" w:hAnsi="Times New Roman"/>
          <w:sz w:val="24"/>
          <w:szCs w:val="24"/>
        </w:rPr>
        <w:t>итоговой аттестации  обучающихся</w:t>
      </w:r>
      <w:r w:rsidRPr="004D7E75">
        <w:rPr>
          <w:rFonts w:ascii="Times New Roman" w:hAnsi="Times New Roman"/>
          <w:sz w:val="24"/>
          <w:szCs w:val="24"/>
        </w:rPr>
        <w:t>.</w:t>
      </w:r>
      <w:proofErr w:type="gramEnd"/>
    </w:p>
    <w:p w:rsidR="002771AE" w:rsidRPr="00E303B5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1.2. </w:t>
      </w:r>
      <w:r w:rsidR="00B859B0" w:rsidRPr="00E303B5">
        <w:rPr>
          <w:rFonts w:ascii="Times New Roman" w:hAnsi="Times New Roman"/>
          <w:sz w:val="24"/>
        </w:rPr>
        <w:t>Положение о</w:t>
      </w:r>
      <w:r w:rsidR="005D5FE9">
        <w:rPr>
          <w:rFonts w:ascii="Times New Roman" w:hAnsi="Times New Roman"/>
          <w:sz w:val="24"/>
        </w:rPr>
        <w:t>б</w:t>
      </w:r>
      <w:r w:rsidR="006048D5">
        <w:rPr>
          <w:rFonts w:ascii="Times New Roman" w:hAnsi="Times New Roman"/>
          <w:sz w:val="24"/>
        </w:rPr>
        <w:t xml:space="preserve"> </w:t>
      </w:r>
      <w:r w:rsidR="009A7291" w:rsidRPr="00E303B5">
        <w:rPr>
          <w:rFonts w:ascii="Times New Roman" w:hAnsi="Times New Roman"/>
          <w:sz w:val="24"/>
        </w:rPr>
        <w:t xml:space="preserve"> итоговой</w:t>
      </w:r>
      <w:r w:rsidR="001D36EE" w:rsidRPr="00E303B5">
        <w:rPr>
          <w:rFonts w:ascii="Times New Roman" w:hAnsi="Times New Roman"/>
          <w:sz w:val="24"/>
        </w:rPr>
        <w:t xml:space="preserve"> аттестации </w:t>
      </w:r>
      <w:proofErr w:type="gramStart"/>
      <w:r w:rsidR="001D36EE" w:rsidRPr="00E303B5">
        <w:rPr>
          <w:rFonts w:ascii="Times New Roman" w:hAnsi="Times New Roman"/>
          <w:sz w:val="24"/>
        </w:rPr>
        <w:t>обуч</w:t>
      </w:r>
      <w:r w:rsidR="00D62075" w:rsidRPr="00E303B5">
        <w:rPr>
          <w:rFonts w:ascii="Times New Roman" w:hAnsi="Times New Roman"/>
          <w:sz w:val="24"/>
        </w:rPr>
        <w:t>ающихся</w:t>
      </w:r>
      <w:proofErr w:type="gramEnd"/>
      <w:r w:rsidR="006048D5">
        <w:rPr>
          <w:rFonts w:ascii="Times New Roman" w:hAnsi="Times New Roman"/>
          <w:sz w:val="24"/>
        </w:rPr>
        <w:t xml:space="preserve"> рассматриваются на Педагогическом совете,</w:t>
      </w:r>
      <w:r w:rsidR="00B859B0" w:rsidRPr="00E303B5">
        <w:rPr>
          <w:rFonts w:ascii="Times New Roman" w:hAnsi="Times New Roman"/>
          <w:sz w:val="24"/>
        </w:rPr>
        <w:t xml:space="preserve"> утверждается</w:t>
      </w:r>
      <w:r w:rsidR="002771AE">
        <w:rPr>
          <w:rFonts w:ascii="Times New Roman" w:hAnsi="Times New Roman"/>
          <w:sz w:val="24"/>
        </w:rPr>
        <w:t xml:space="preserve"> </w:t>
      </w:r>
      <w:r w:rsidR="005D5FE9">
        <w:rPr>
          <w:rFonts w:ascii="Times New Roman" w:hAnsi="Times New Roman"/>
          <w:sz w:val="24"/>
        </w:rPr>
        <w:t>приказом</w:t>
      </w:r>
      <w:r w:rsidR="002771AE">
        <w:rPr>
          <w:rFonts w:ascii="Times New Roman" w:hAnsi="Times New Roman"/>
          <w:sz w:val="24"/>
        </w:rPr>
        <w:t xml:space="preserve"> Учреждения, Педагогический совет Учреждения</w:t>
      </w:r>
      <w:r w:rsidRPr="00E303B5">
        <w:rPr>
          <w:rFonts w:ascii="Times New Roman" w:hAnsi="Times New Roman"/>
          <w:sz w:val="24"/>
        </w:rPr>
        <w:t xml:space="preserve"> имеет</w:t>
      </w:r>
      <w:r w:rsidR="00B859B0" w:rsidRPr="00E303B5">
        <w:rPr>
          <w:rFonts w:ascii="Times New Roman" w:hAnsi="Times New Roman"/>
          <w:sz w:val="24"/>
        </w:rPr>
        <w:t xml:space="preserve"> право вносить в него свои изменения и дополнения</w:t>
      </w:r>
      <w:r w:rsidR="005D5FE9">
        <w:rPr>
          <w:rFonts w:ascii="Times New Roman" w:hAnsi="Times New Roman"/>
          <w:sz w:val="24"/>
        </w:rPr>
        <w:t>.</w:t>
      </w:r>
      <w:r w:rsidRPr="00E303B5">
        <w:rPr>
          <w:rFonts w:ascii="Times New Roman" w:hAnsi="Times New Roman"/>
          <w:sz w:val="24"/>
        </w:rPr>
        <w:t xml:space="preserve"> </w:t>
      </w:r>
    </w:p>
    <w:p w:rsidR="004B1358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1.3. Положение является локальным нормативным актом, регламентирующим деятельн</w:t>
      </w:r>
      <w:r w:rsidR="002771AE">
        <w:rPr>
          <w:rFonts w:ascii="Times New Roman" w:hAnsi="Times New Roman"/>
          <w:sz w:val="24"/>
        </w:rPr>
        <w:t>ость Учреждения.</w:t>
      </w:r>
    </w:p>
    <w:p w:rsidR="00B859B0" w:rsidRPr="00E303B5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1.4. </w:t>
      </w:r>
      <w:r w:rsidR="00B859B0" w:rsidRPr="00E303B5">
        <w:rPr>
          <w:rFonts w:ascii="Times New Roman" w:hAnsi="Times New Roman"/>
          <w:sz w:val="24"/>
        </w:rPr>
        <w:t>Цель аттестации:</w:t>
      </w:r>
    </w:p>
    <w:p w:rsidR="002771AE" w:rsidRPr="00E303B5" w:rsidRDefault="009A7291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- </w:t>
      </w:r>
      <w:r w:rsidR="00B859B0" w:rsidRPr="00E303B5">
        <w:rPr>
          <w:rFonts w:ascii="Times New Roman" w:hAnsi="Times New Roman"/>
          <w:sz w:val="24"/>
        </w:rPr>
        <w:t>установление фактического уровня теоретических</w:t>
      </w:r>
      <w:r w:rsidRPr="00E303B5">
        <w:rPr>
          <w:rFonts w:ascii="Times New Roman" w:hAnsi="Times New Roman"/>
          <w:sz w:val="24"/>
        </w:rPr>
        <w:t xml:space="preserve"> </w:t>
      </w:r>
      <w:r w:rsidR="00B859B0" w:rsidRPr="00E303B5">
        <w:rPr>
          <w:rFonts w:ascii="Times New Roman" w:hAnsi="Times New Roman"/>
          <w:sz w:val="24"/>
        </w:rPr>
        <w:t xml:space="preserve"> знаний</w:t>
      </w:r>
      <w:r w:rsidR="004B1358" w:rsidRPr="00E303B5">
        <w:rPr>
          <w:rFonts w:ascii="Times New Roman" w:hAnsi="Times New Roman"/>
          <w:sz w:val="24"/>
        </w:rPr>
        <w:t xml:space="preserve"> обучающихся</w:t>
      </w:r>
      <w:r w:rsidRPr="00E303B5">
        <w:rPr>
          <w:rFonts w:ascii="Times New Roman" w:hAnsi="Times New Roman"/>
          <w:sz w:val="24"/>
        </w:rPr>
        <w:t>,</w:t>
      </w:r>
      <w:r w:rsidR="004B1358" w:rsidRPr="00E303B5">
        <w:rPr>
          <w:rFonts w:ascii="Times New Roman" w:hAnsi="Times New Roman"/>
          <w:sz w:val="24"/>
        </w:rPr>
        <w:t xml:space="preserve"> их</w:t>
      </w:r>
      <w:r w:rsidRPr="00E303B5">
        <w:rPr>
          <w:rFonts w:ascii="Times New Roman" w:hAnsi="Times New Roman"/>
          <w:sz w:val="24"/>
        </w:rPr>
        <w:t xml:space="preserve"> практических навыков </w:t>
      </w:r>
      <w:r w:rsidR="00B859B0" w:rsidRPr="00E303B5">
        <w:rPr>
          <w:rFonts w:ascii="Times New Roman" w:hAnsi="Times New Roman"/>
          <w:sz w:val="24"/>
        </w:rPr>
        <w:t xml:space="preserve"> и</w:t>
      </w:r>
      <w:r w:rsidRPr="00E303B5">
        <w:rPr>
          <w:rFonts w:ascii="Times New Roman" w:hAnsi="Times New Roman"/>
          <w:sz w:val="24"/>
        </w:rPr>
        <w:t xml:space="preserve"> умений</w:t>
      </w:r>
      <w:r w:rsidR="006048D5">
        <w:rPr>
          <w:rFonts w:ascii="Times New Roman" w:hAnsi="Times New Roman"/>
          <w:sz w:val="24"/>
        </w:rPr>
        <w:t xml:space="preserve"> после освоения образовательн</w:t>
      </w:r>
      <w:r w:rsidR="005D5FE9">
        <w:rPr>
          <w:rFonts w:ascii="Times New Roman" w:hAnsi="Times New Roman"/>
          <w:sz w:val="24"/>
        </w:rPr>
        <w:t>ой</w:t>
      </w:r>
      <w:r w:rsidR="006048D5">
        <w:rPr>
          <w:rFonts w:ascii="Times New Roman" w:hAnsi="Times New Roman"/>
          <w:sz w:val="24"/>
        </w:rPr>
        <w:t xml:space="preserve"> программ</w:t>
      </w:r>
      <w:r w:rsidR="005D5FE9">
        <w:rPr>
          <w:rFonts w:ascii="Times New Roman" w:hAnsi="Times New Roman"/>
          <w:sz w:val="24"/>
        </w:rPr>
        <w:t>ы</w:t>
      </w:r>
      <w:r w:rsidR="006048D5">
        <w:rPr>
          <w:rFonts w:ascii="Times New Roman" w:hAnsi="Times New Roman"/>
          <w:sz w:val="24"/>
        </w:rPr>
        <w:t xml:space="preserve"> профессиональной подготовки водителей транспортных средств</w:t>
      </w:r>
      <w:r w:rsidRPr="00E303B5">
        <w:rPr>
          <w:rFonts w:ascii="Times New Roman" w:hAnsi="Times New Roman"/>
          <w:sz w:val="24"/>
        </w:rPr>
        <w:t xml:space="preserve">; </w:t>
      </w:r>
    </w:p>
    <w:p w:rsidR="00620266" w:rsidRPr="00E303B5" w:rsidRDefault="006048D5" w:rsidP="002B291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 w:rsidR="00620266" w:rsidRPr="00E303B5">
        <w:rPr>
          <w:rFonts w:ascii="Times New Roman" w:hAnsi="Times New Roman"/>
          <w:sz w:val="24"/>
        </w:rPr>
        <w:t>. Итоговая аттеста</w:t>
      </w:r>
      <w:r w:rsidR="001D36EE" w:rsidRPr="00E303B5">
        <w:rPr>
          <w:rFonts w:ascii="Times New Roman" w:hAnsi="Times New Roman"/>
          <w:sz w:val="24"/>
        </w:rPr>
        <w:t xml:space="preserve">ция проводится у группы </w:t>
      </w:r>
      <w:proofErr w:type="gramStart"/>
      <w:r w:rsidR="001D36EE" w:rsidRPr="00E303B5">
        <w:rPr>
          <w:rFonts w:ascii="Times New Roman" w:hAnsi="Times New Roman"/>
          <w:sz w:val="24"/>
        </w:rPr>
        <w:t>обучающихся</w:t>
      </w:r>
      <w:proofErr w:type="gramEnd"/>
      <w:r w:rsidR="00620266" w:rsidRPr="00E303B5">
        <w:rPr>
          <w:rFonts w:ascii="Times New Roman" w:hAnsi="Times New Roman"/>
          <w:sz w:val="24"/>
        </w:rPr>
        <w:t>, прошедших полный курс обучения в соответствии с программ</w:t>
      </w:r>
      <w:r w:rsidR="005D5FE9">
        <w:rPr>
          <w:rFonts w:ascii="Times New Roman" w:hAnsi="Times New Roman"/>
          <w:sz w:val="24"/>
        </w:rPr>
        <w:t>ой</w:t>
      </w:r>
      <w:r w:rsidR="00620266" w:rsidRPr="00E303B5">
        <w:rPr>
          <w:rFonts w:ascii="Times New Roman" w:hAnsi="Times New Roman"/>
          <w:sz w:val="24"/>
        </w:rPr>
        <w:t>. По результа</w:t>
      </w:r>
      <w:r w:rsidR="001D36EE" w:rsidRPr="00E303B5">
        <w:rPr>
          <w:rFonts w:ascii="Times New Roman" w:hAnsi="Times New Roman"/>
          <w:sz w:val="24"/>
        </w:rPr>
        <w:t>там итоговой аттестации обучающимся</w:t>
      </w:r>
      <w:r w:rsidR="00620266" w:rsidRPr="00E303B5">
        <w:rPr>
          <w:rFonts w:ascii="Times New Roman" w:hAnsi="Times New Roman"/>
          <w:sz w:val="24"/>
        </w:rPr>
        <w:t xml:space="preserve"> выдается свидетельство о</w:t>
      </w:r>
      <w:r w:rsidR="005D5FE9">
        <w:rPr>
          <w:rFonts w:ascii="Times New Roman" w:hAnsi="Times New Roman"/>
          <w:sz w:val="24"/>
        </w:rPr>
        <w:t xml:space="preserve"> профессии водителя</w:t>
      </w:r>
      <w:r w:rsidR="00620266" w:rsidRPr="00E303B5">
        <w:rPr>
          <w:rFonts w:ascii="Times New Roman" w:hAnsi="Times New Roman"/>
          <w:sz w:val="24"/>
        </w:rPr>
        <w:t xml:space="preserve"> или принимается решение об его отчислении или переводе.</w:t>
      </w:r>
    </w:p>
    <w:p w:rsidR="00B859B0" w:rsidRPr="00E303B5" w:rsidRDefault="006048D5" w:rsidP="005D5FE9">
      <w:pPr>
        <w:spacing w:line="360" w:lineRule="auto"/>
        <w:jc w:val="center"/>
        <w:rPr>
          <w:rFonts w:ascii="Times New Roman" w:hAnsi="Times New Roman"/>
          <w:sz w:val="24"/>
        </w:rPr>
      </w:pPr>
      <w:r w:rsidRPr="005D5FE9">
        <w:rPr>
          <w:rFonts w:ascii="Times New Roman" w:hAnsi="Times New Roman"/>
          <w:b/>
          <w:sz w:val="24"/>
        </w:rPr>
        <w:t>2</w:t>
      </w:r>
      <w:r w:rsidR="00947439" w:rsidRPr="005D5FE9">
        <w:rPr>
          <w:rFonts w:ascii="Times New Roman" w:hAnsi="Times New Roman"/>
          <w:b/>
          <w:sz w:val="24"/>
        </w:rPr>
        <w:t xml:space="preserve">. </w:t>
      </w:r>
      <w:r w:rsidR="00A57941" w:rsidRPr="005D5FE9">
        <w:rPr>
          <w:rFonts w:ascii="Times New Roman" w:hAnsi="Times New Roman"/>
          <w:b/>
          <w:sz w:val="24"/>
        </w:rPr>
        <w:t>Итоговая аттестация</w:t>
      </w:r>
      <w:r w:rsidR="00A57941" w:rsidRPr="00E303B5">
        <w:rPr>
          <w:rFonts w:ascii="Times New Roman" w:hAnsi="Times New Roman"/>
          <w:sz w:val="24"/>
        </w:rPr>
        <w:t>.</w:t>
      </w:r>
    </w:p>
    <w:p w:rsidR="00E303B5" w:rsidRDefault="005D5FE9" w:rsidP="002B291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47439" w:rsidRPr="0057346B">
        <w:rPr>
          <w:rFonts w:ascii="Times New Roman" w:hAnsi="Times New Roman"/>
          <w:sz w:val="24"/>
          <w:szCs w:val="24"/>
        </w:rPr>
        <w:t xml:space="preserve">.1. </w:t>
      </w:r>
      <w:r w:rsidR="00E303B5" w:rsidRPr="0057346B">
        <w:rPr>
          <w:rFonts w:ascii="Times New Roman" w:hAnsi="Times New Roman"/>
          <w:sz w:val="24"/>
          <w:szCs w:val="24"/>
        </w:rPr>
        <w:t>Профессиональная подготовка</w:t>
      </w:r>
      <w:r w:rsidR="006048D5">
        <w:rPr>
          <w:rFonts w:ascii="Times New Roman" w:hAnsi="Times New Roman"/>
          <w:sz w:val="24"/>
          <w:szCs w:val="24"/>
        </w:rPr>
        <w:t xml:space="preserve"> водителей транспортных средств</w:t>
      </w:r>
      <w:r w:rsidR="00E303B5" w:rsidRPr="0057346B">
        <w:rPr>
          <w:rFonts w:ascii="Times New Roman" w:hAnsi="Times New Roman"/>
          <w:sz w:val="24"/>
          <w:szCs w:val="24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303B5" w:rsidRPr="00E303B5" w:rsidRDefault="005D5FE9" w:rsidP="002B2917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E303B5" w:rsidRPr="00E303B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E303B5" w:rsidRPr="00E303B5">
        <w:rPr>
          <w:rFonts w:ascii="Times New Roman" w:hAnsi="Times New Roman"/>
          <w:sz w:val="24"/>
        </w:rPr>
        <w:t>. Проверка теоретических знаний при проведении квалификационного экзамена проводится по предметам:</w:t>
      </w:r>
    </w:p>
    <w:p w:rsidR="00E303B5" w:rsidRPr="00E303B5" w:rsidRDefault="002771AE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303B5" w:rsidRPr="00E303B5">
        <w:rPr>
          <w:rFonts w:ascii="Times New Roman" w:hAnsi="Times New Roman"/>
          <w:sz w:val="24"/>
        </w:rPr>
        <w:t>"Основы законодательства в сфере дорожного движения";</w:t>
      </w:r>
    </w:p>
    <w:p w:rsidR="00E303B5" w:rsidRPr="00E303B5" w:rsidRDefault="002771AE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303B5" w:rsidRPr="00E303B5">
        <w:rPr>
          <w:rFonts w:ascii="Times New Roman" w:hAnsi="Times New Roman"/>
          <w:sz w:val="24"/>
        </w:rPr>
        <w:t>"Устройство и техническое обслуживание тр</w:t>
      </w:r>
      <w:r w:rsidR="004673A4">
        <w:rPr>
          <w:rFonts w:ascii="Times New Roman" w:hAnsi="Times New Roman"/>
          <w:sz w:val="24"/>
        </w:rPr>
        <w:t xml:space="preserve">анспортных средств </w:t>
      </w:r>
      <w:r w:rsidR="00E303B5" w:rsidRPr="00E303B5">
        <w:rPr>
          <w:rFonts w:ascii="Times New Roman" w:hAnsi="Times New Roman"/>
          <w:sz w:val="24"/>
        </w:rPr>
        <w:t xml:space="preserve"> как объектов управления";</w:t>
      </w:r>
    </w:p>
    <w:p w:rsidR="00E303B5" w:rsidRPr="00E303B5" w:rsidRDefault="002771AE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303B5" w:rsidRPr="00E303B5">
        <w:rPr>
          <w:rFonts w:ascii="Times New Roman" w:hAnsi="Times New Roman"/>
          <w:sz w:val="24"/>
        </w:rPr>
        <w:t>"Основы управления трансп</w:t>
      </w:r>
      <w:r>
        <w:rPr>
          <w:rFonts w:ascii="Times New Roman" w:hAnsi="Times New Roman"/>
          <w:sz w:val="24"/>
        </w:rPr>
        <w:t>ортными средствами</w:t>
      </w:r>
      <w:r w:rsidR="00E303B5" w:rsidRPr="00E303B5">
        <w:rPr>
          <w:rFonts w:ascii="Times New Roman" w:hAnsi="Times New Roman"/>
          <w:sz w:val="24"/>
        </w:rPr>
        <w:t>;</w:t>
      </w:r>
    </w:p>
    <w:p w:rsidR="00E303B5" w:rsidRPr="00E303B5" w:rsidRDefault="002771AE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303B5" w:rsidRPr="00E303B5">
        <w:rPr>
          <w:rFonts w:ascii="Times New Roman" w:hAnsi="Times New Roman"/>
          <w:sz w:val="24"/>
        </w:rPr>
        <w:t>"Организация и выполнение грузовых перевозок автомобильным транспортом";</w:t>
      </w:r>
    </w:p>
    <w:p w:rsidR="002771AE" w:rsidRDefault="002771AE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 w:rsidRPr="002771AE">
        <w:rPr>
          <w:rFonts w:ascii="Times New Roman" w:hAnsi="Times New Roman"/>
          <w:sz w:val="24"/>
        </w:rPr>
        <w:t>-</w:t>
      </w:r>
      <w:r w:rsidR="00E303B5" w:rsidRPr="002771AE">
        <w:rPr>
          <w:rFonts w:ascii="Times New Roman" w:hAnsi="Times New Roman"/>
          <w:sz w:val="24"/>
        </w:rPr>
        <w:t>"Организация и выполнение пассажирских перевозок автомобильным транспортом".</w:t>
      </w:r>
    </w:p>
    <w:p w:rsidR="008E789A" w:rsidRPr="008E789A" w:rsidRDefault="005D5FE9" w:rsidP="008E789A">
      <w:pPr>
        <w:pStyle w:val="ConsPlusNormal"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8E789A">
        <w:rPr>
          <w:rFonts w:ascii="Times New Roman" w:hAnsi="Times New Roman"/>
          <w:sz w:val="24"/>
        </w:rPr>
        <w:t xml:space="preserve">3. </w:t>
      </w:r>
      <w:r w:rsidR="008E789A">
        <w:rPr>
          <w:rFonts w:ascii="Times New Roman" w:hAnsi="Times New Roman"/>
          <w:sz w:val="24"/>
          <w:szCs w:val="28"/>
        </w:rPr>
        <w:t>Система оценок при итоговой</w:t>
      </w:r>
      <w:r w:rsidR="008E789A" w:rsidRPr="004D7E75">
        <w:rPr>
          <w:rFonts w:ascii="Times New Roman" w:hAnsi="Times New Roman"/>
          <w:sz w:val="24"/>
          <w:szCs w:val="28"/>
        </w:rPr>
        <w:t xml:space="preserve"> аттестации – пятибалльная  </w:t>
      </w:r>
      <w:r w:rsidR="008E789A" w:rsidRPr="004D7E75">
        <w:rPr>
          <w:rFonts w:ascii="Times New Roman" w:hAnsi="Times New Roman"/>
          <w:sz w:val="24"/>
        </w:rPr>
        <w:t>(«5» - отлично, «4»</w:t>
      </w:r>
      <w:r w:rsidR="008E789A">
        <w:rPr>
          <w:rFonts w:ascii="Times New Roman" w:hAnsi="Times New Roman"/>
          <w:sz w:val="24"/>
        </w:rPr>
        <w:t xml:space="preserve"> </w:t>
      </w:r>
      <w:r w:rsidR="008E789A" w:rsidRPr="004D7E75">
        <w:rPr>
          <w:rFonts w:ascii="Times New Roman" w:hAnsi="Times New Roman"/>
          <w:sz w:val="24"/>
        </w:rPr>
        <w:t>-хорошо, «3»-удовлетворительно, «2»-неудовлетворительно»)</w:t>
      </w:r>
      <w:r w:rsidR="00BB2F85">
        <w:rPr>
          <w:rFonts w:ascii="Times New Roman" w:hAnsi="Times New Roman"/>
          <w:sz w:val="24"/>
        </w:rPr>
        <w:t>. Общая оценка за к</w:t>
      </w:r>
      <w:r>
        <w:rPr>
          <w:rFonts w:ascii="Times New Roman" w:hAnsi="Times New Roman"/>
          <w:sz w:val="24"/>
        </w:rPr>
        <w:t>валификационный</w:t>
      </w:r>
      <w:r w:rsidR="00BB2F85">
        <w:rPr>
          <w:rFonts w:ascii="Times New Roman" w:hAnsi="Times New Roman"/>
          <w:sz w:val="24"/>
        </w:rPr>
        <w:t xml:space="preserve"> экзамен выставляется как среднее арифметическое оценок по учебным предметам, включенным в квалификационный экзамен. </w:t>
      </w:r>
    </w:p>
    <w:p w:rsidR="005D5FE9" w:rsidRDefault="005D5FE9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</w:t>
      </w:r>
      <w:r w:rsidR="00F71A40" w:rsidRPr="00E303B5">
        <w:rPr>
          <w:rFonts w:ascii="Times New Roman" w:hAnsi="Times New Roman"/>
          <w:sz w:val="24"/>
        </w:rPr>
        <w:t xml:space="preserve"> И</w:t>
      </w:r>
      <w:r w:rsidR="00947439" w:rsidRPr="00E303B5">
        <w:rPr>
          <w:rFonts w:ascii="Times New Roman" w:hAnsi="Times New Roman"/>
          <w:sz w:val="24"/>
        </w:rPr>
        <w:t>тоговый экзамен принимает экзаменационная комиссия, назна</w:t>
      </w:r>
      <w:r w:rsidR="006048D5">
        <w:rPr>
          <w:rFonts w:ascii="Times New Roman" w:hAnsi="Times New Roman"/>
          <w:sz w:val="24"/>
        </w:rPr>
        <w:t xml:space="preserve">чаемая ежегодно </w:t>
      </w:r>
      <w:r>
        <w:rPr>
          <w:rFonts w:ascii="Times New Roman" w:hAnsi="Times New Roman"/>
          <w:sz w:val="24"/>
        </w:rPr>
        <w:t>директором</w:t>
      </w:r>
      <w:r w:rsidR="006048D5">
        <w:rPr>
          <w:rFonts w:ascii="Times New Roman" w:hAnsi="Times New Roman"/>
          <w:sz w:val="24"/>
        </w:rPr>
        <w:t xml:space="preserve"> Учреждения.</w:t>
      </w:r>
      <w:r w:rsidR="00F71A40" w:rsidRPr="00E303B5">
        <w:rPr>
          <w:rFonts w:ascii="Times New Roman" w:hAnsi="Times New Roman"/>
          <w:sz w:val="24"/>
        </w:rPr>
        <w:t xml:space="preserve"> </w:t>
      </w:r>
    </w:p>
    <w:p w:rsidR="00F122B6" w:rsidRPr="008E789A" w:rsidRDefault="005D5FE9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</w:t>
      </w:r>
      <w:r w:rsidR="00F122B6" w:rsidRPr="00E303B5">
        <w:rPr>
          <w:rFonts w:ascii="Times New Roman" w:hAnsi="Times New Roman"/>
          <w:sz w:val="24"/>
        </w:rPr>
        <w:t xml:space="preserve"> Результаты итоговых экзаменов заносятся в протокол, котор</w:t>
      </w:r>
      <w:r w:rsidR="006048D5">
        <w:rPr>
          <w:rFonts w:ascii="Times New Roman" w:hAnsi="Times New Roman"/>
          <w:sz w:val="24"/>
        </w:rPr>
        <w:t>ый хранится в Учреждении</w:t>
      </w:r>
      <w:r w:rsidR="00F122B6" w:rsidRPr="00E303B5">
        <w:rPr>
          <w:rFonts w:ascii="Times New Roman" w:hAnsi="Times New Roman"/>
          <w:sz w:val="24"/>
        </w:rPr>
        <w:t xml:space="preserve"> в течении 5-ти лет.</w:t>
      </w:r>
    </w:p>
    <w:p w:rsidR="005C6310" w:rsidRPr="00E303B5" w:rsidRDefault="005D5FE9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</w:t>
      </w:r>
      <w:r w:rsidR="005C6310" w:rsidRPr="00E303B5">
        <w:rPr>
          <w:rFonts w:ascii="Times New Roman" w:hAnsi="Times New Roman"/>
          <w:sz w:val="24"/>
        </w:rPr>
        <w:t xml:space="preserve"> В критерии оц</w:t>
      </w:r>
      <w:r w:rsidR="00425DE8" w:rsidRPr="00E303B5">
        <w:rPr>
          <w:rFonts w:ascii="Times New Roman" w:hAnsi="Times New Roman"/>
          <w:sz w:val="24"/>
        </w:rPr>
        <w:t>енки уровня подготовки обучающегося</w:t>
      </w:r>
      <w:r w:rsidR="005C6310" w:rsidRPr="00E303B5">
        <w:rPr>
          <w:rFonts w:ascii="Times New Roman" w:hAnsi="Times New Roman"/>
          <w:sz w:val="24"/>
        </w:rPr>
        <w:t xml:space="preserve"> входят:</w:t>
      </w:r>
    </w:p>
    <w:p w:rsidR="005C6310" w:rsidRPr="00E303B5" w:rsidRDefault="005C6310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- уровень освоения материала, предусмотренного учебной программой подготовки;</w:t>
      </w:r>
    </w:p>
    <w:p w:rsidR="005C6310" w:rsidRPr="00E303B5" w:rsidRDefault="006048D5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обучающегося</w:t>
      </w:r>
      <w:r w:rsidR="005C6310" w:rsidRPr="00E303B5">
        <w:rPr>
          <w:rFonts w:ascii="Times New Roman" w:hAnsi="Times New Roman"/>
          <w:sz w:val="24"/>
        </w:rPr>
        <w:t xml:space="preserve"> использовать теоретические знания при выполнении практических задач;</w:t>
      </w:r>
    </w:p>
    <w:p w:rsidR="005C6310" w:rsidRPr="005D5FE9" w:rsidRDefault="005C6310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- обоснованность, четкость, краткость изложения ответа.</w:t>
      </w:r>
    </w:p>
    <w:p w:rsidR="0026325F" w:rsidRPr="008E789A" w:rsidRDefault="005D5FE9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</w:t>
      </w:r>
      <w:r w:rsidR="00425DE8" w:rsidRPr="00E303B5">
        <w:rPr>
          <w:rFonts w:ascii="Times New Roman" w:hAnsi="Times New Roman"/>
          <w:sz w:val="24"/>
        </w:rPr>
        <w:t xml:space="preserve"> В случае неявки обучающегося</w:t>
      </w:r>
      <w:r w:rsidR="0026325F" w:rsidRPr="00E303B5">
        <w:rPr>
          <w:rFonts w:ascii="Times New Roman" w:hAnsi="Times New Roman"/>
          <w:sz w:val="24"/>
        </w:rPr>
        <w:t xml:space="preserve"> на экзамен по уважительной причине ему назначается другой срок сдачи экзамена.</w:t>
      </w:r>
    </w:p>
    <w:p w:rsidR="002B2917" w:rsidRPr="008E789A" w:rsidRDefault="002B2917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26325F" w:rsidRPr="005D5FE9" w:rsidRDefault="005D5FE9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2.8.</w:t>
      </w:r>
      <w:r w:rsidR="0026325F" w:rsidRPr="00E303B5">
        <w:rPr>
          <w:rFonts w:ascii="Times New Roman" w:hAnsi="Times New Roman"/>
          <w:sz w:val="24"/>
        </w:rPr>
        <w:t xml:space="preserve">  Допускается пересдач</w:t>
      </w:r>
      <w:r w:rsidR="00425DE8" w:rsidRPr="00E303B5">
        <w:rPr>
          <w:rFonts w:ascii="Times New Roman" w:hAnsi="Times New Roman"/>
          <w:sz w:val="24"/>
        </w:rPr>
        <w:t>а экзамена, по которому обучающийся</w:t>
      </w:r>
      <w:r w:rsidR="0026325F" w:rsidRPr="00E303B5">
        <w:rPr>
          <w:rFonts w:ascii="Times New Roman" w:hAnsi="Times New Roman"/>
          <w:sz w:val="24"/>
        </w:rPr>
        <w:t xml:space="preserve"> получил неудовлетворительную оценку. Дата пересдачи назначается </w:t>
      </w:r>
      <w:r w:rsidR="00425DE8" w:rsidRPr="00E303B5">
        <w:rPr>
          <w:rFonts w:ascii="Times New Roman" w:hAnsi="Times New Roman"/>
          <w:sz w:val="24"/>
        </w:rPr>
        <w:t xml:space="preserve">и доводится до </w:t>
      </w:r>
      <w:proofErr w:type="gramStart"/>
      <w:r w:rsidR="00425DE8" w:rsidRPr="00E303B5"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 xml:space="preserve"> не позднее, чем за 7 дней до пересдачи</w:t>
      </w:r>
      <w:r w:rsidR="0026325F" w:rsidRPr="00E303B5">
        <w:rPr>
          <w:rFonts w:ascii="Times New Roman" w:hAnsi="Times New Roman"/>
          <w:sz w:val="24"/>
        </w:rPr>
        <w:t>.</w:t>
      </w:r>
    </w:p>
    <w:p w:rsidR="00A57941" w:rsidRPr="005D5FE9" w:rsidRDefault="005D5FE9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</w:t>
      </w:r>
      <w:r w:rsidR="00947439" w:rsidRPr="00E303B5">
        <w:rPr>
          <w:rFonts w:ascii="Times New Roman" w:hAnsi="Times New Roman"/>
          <w:sz w:val="24"/>
        </w:rPr>
        <w:t xml:space="preserve"> </w:t>
      </w:r>
      <w:r w:rsidR="00A57941" w:rsidRPr="00E303B5">
        <w:rPr>
          <w:rFonts w:ascii="Times New Roman" w:hAnsi="Times New Roman"/>
          <w:sz w:val="24"/>
        </w:rPr>
        <w:t>Итоговая аттестация состоит из</w:t>
      </w:r>
      <w:r w:rsidR="00E13E8C" w:rsidRPr="00E303B5">
        <w:rPr>
          <w:rFonts w:ascii="Times New Roman" w:hAnsi="Times New Roman"/>
          <w:sz w:val="24"/>
        </w:rPr>
        <w:t xml:space="preserve"> двух этапов: теоретический экзамен и экзамен по практическому вождению.</w:t>
      </w:r>
    </w:p>
    <w:p w:rsidR="00E13E8C" w:rsidRPr="00E303B5" w:rsidRDefault="005D5FE9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</w:t>
      </w:r>
      <w:r w:rsidR="00F122B6" w:rsidRPr="00E303B5">
        <w:rPr>
          <w:rFonts w:ascii="Times New Roman" w:hAnsi="Times New Roman"/>
          <w:sz w:val="24"/>
        </w:rPr>
        <w:t>.</w:t>
      </w:r>
      <w:r w:rsidR="00E13E8C" w:rsidRPr="00E303B5">
        <w:rPr>
          <w:rFonts w:ascii="Times New Roman" w:hAnsi="Times New Roman"/>
          <w:sz w:val="24"/>
        </w:rPr>
        <w:t>Теоретический экзамен</w:t>
      </w:r>
    </w:p>
    <w:p w:rsidR="00E13E8C" w:rsidRPr="00E303B5" w:rsidRDefault="00E13E8C" w:rsidP="005D5FE9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Экзамен проводится по утвержденным </w:t>
      </w:r>
      <w:r w:rsidR="005D5FE9">
        <w:rPr>
          <w:rFonts w:ascii="Times New Roman" w:hAnsi="Times New Roman"/>
          <w:sz w:val="24"/>
        </w:rPr>
        <w:t>директором</w:t>
      </w:r>
      <w:r w:rsidR="006048D5">
        <w:rPr>
          <w:rFonts w:ascii="Times New Roman" w:hAnsi="Times New Roman"/>
          <w:sz w:val="24"/>
        </w:rPr>
        <w:t xml:space="preserve"> Учреждения</w:t>
      </w:r>
      <w:r w:rsidR="00F122B6" w:rsidRPr="00E303B5">
        <w:rPr>
          <w:rFonts w:ascii="Times New Roman" w:hAnsi="Times New Roman"/>
          <w:sz w:val="24"/>
        </w:rPr>
        <w:t xml:space="preserve"> экзаменационным билетам, разработанным с учетом содержания учебных программ.</w:t>
      </w:r>
    </w:p>
    <w:p w:rsidR="005C6310" w:rsidRPr="00E303B5" w:rsidRDefault="005C6310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На сдачу устного экзамена отводится не более половины академического часа на каждого обучаемого, на сдачу письменного экзамена - не более одного часа на учебную группу.</w:t>
      </w:r>
    </w:p>
    <w:p w:rsidR="005C6310" w:rsidRPr="006048D5" w:rsidRDefault="005C6310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Присутствие на экзамене посторонних лиц без</w:t>
      </w:r>
      <w:r w:rsidR="006048D5">
        <w:rPr>
          <w:rFonts w:ascii="Times New Roman" w:hAnsi="Times New Roman"/>
          <w:sz w:val="24"/>
        </w:rPr>
        <w:t xml:space="preserve"> разрешения </w:t>
      </w:r>
      <w:r w:rsidR="005D5FE9">
        <w:rPr>
          <w:rFonts w:ascii="Times New Roman" w:hAnsi="Times New Roman"/>
          <w:sz w:val="24"/>
        </w:rPr>
        <w:t>директора</w:t>
      </w:r>
      <w:r w:rsidR="006048D5">
        <w:rPr>
          <w:rFonts w:ascii="Times New Roman" w:hAnsi="Times New Roman"/>
          <w:sz w:val="24"/>
        </w:rPr>
        <w:t xml:space="preserve"> или заместителя</w:t>
      </w:r>
      <w:r w:rsidRPr="00E303B5">
        <w:rPr>
          <w:rFonts w:ascii="Times New Roman" w:hAnsi="Times New Roman"/>
          <w:sz w:val="24"/>
        </w:rPr>
        <w:t xml:space="preserve"> </w:t>
      </w:r>
      <w:r w:rsidR="005D5FE9">
        <w:rPr>
          <w:rFonts w:ascii="Times New Roman" w:hAnsi="Times New Roman"/>
          <w:sz w:val="24"/>
        </w:rPr>
        <w:t>директора</w:t>
      </w:r>
      <w:r w:rsidRPr="00E303B5">
        <w:rPr>
          <w:rFonts w:ascii="Times New Roman" w:hAnsi="Times New Roman"/>
          <w:sz w:val="24"/>
        </w:rPr>
        <w:t xml:space="preserve"> не допускается.</w:t>
      </w:r>
    </w:p>
    <w:p w:rsidR="003715BC" w:rsidRPr="00E303B5" w:rsidRDefault="005D5FE9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8E789A">
        <w:rPr>
          <w:rFonts w:ascii="Times New Roman" w:hAnsi="Times New Roman"/>
          <w:sz w:val="24"/>
        </w:rPr>
        <w:t>11</w:t>
      </w:r>
      <w:r w:rsidR="00FA6BE7" w:rsidRPr="00E303B5">
        <w:rPr>
          <w:rFonts w:ascii="Times New Roman" w:hAnsi="Times New Roman"/>
          <w:sz w:val="24"/>
        </w:rPr>
        <w:t xml:space="preserve"> Экзамен по практическому вождению.</w:t>
      </w:r>
    </w:p>
    <w:p w:rsidR="004673A4" w:rsidRDefault="00FA6BE7" w:rsidP="005D5FE9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Проводится 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Перечнем типичных ошибок, п</w:t>
      </w:r>
      <w:r w:rsidR="004673A4">
        <w:rPr>
          <w:rFonts w:ascii="Times New Roman" w:hAnsi="Times New Roman"/>
          <w:sz w:val="24"/>
        </w:rPr>
        <w:t>рименяемом на экзаменах в ГИБДД, за счет времени, отводимого на обучение.</w:t>
      </w:r>
    </w:p>
    <w:p w:rsidR="004673A4" w:rsidRPr="00106CCC" w:rsidRDefault="004673A4" w:rsidP="002B2917">
      <w:pPr>
        <w:pStyle w:val="ConsPlusNormal"/>
        <w:spacing w:line="0" w:lineRule="atLeast"/>
        <w:ind w:firstLine="539"/>
        <w:jc w:val="both"/>
        <w:rPr>
          <w:rFonts w:ascii="Times New Roman" w:hAnsi="Times New Roman"/>
          <w:sz w:val="24"/>
        </w:rPr>
      </w:pPr>
      <w:r w:rsidRPr="00106CCC">
        <w:rPr>
          <w:rFonts w:ascii="Times New Roman" w:hAnsi="Times New Roman"/>
          <w:sz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</w:t>
      </w:r>
      <w:r>
        <w:rPr>
          <w:rFonts w:ascii="Times New Roman" w:hAnsi="Times New Roman"/>
          <w:sz w:val="24"/>
        </w:rPr>
        <w:t xml:space="preserve">нспортным средством  </w:t>
      </w:r>
      <w:r w:rsidRPr="00106CCC">
        <w:rPr>
          <w:rFonts w:ascii="Times New Roman" w:hAnsi="Times New Roman"/>
          <w:sz w:val="24"/>
        </w:rPr>
        <w:t xml:space="preserve"> на закрытой площадке или автодроме. На втором этапе осуществляется проверка навыков управления тран</w:t>
      </w:r>
      <w:r>
        <w:rPr>
          <w:rFonts w:ascii="Times New Roman" w:hAnsi="Times New Roman"/>
          <w:sz w:val="24"/>
        </w:rPr>
        <w:t xml:space="preserve">спортным средством </w:t>
      </w:r>
      <w:r w:rsidRPr="00106CCC">
        <w:rPr>
          <w:rFonts w:ascii="Times New Roman" w:hAnsi="Times New Roman"/>
          <w:sz w:val="24"/>
        </w:rPr>
        <w:t>в условиях дорожного движения.</w:t>
      </w:r>
    </w:p>
    <w:p w:rsidR="00FA6BE7" w:rsidRPr="00E303B5" w:rsidRDefault="004673A4" w:rsidP="002B291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2B3056" w:rsidRPr="00E303B5" w:rsidRDefault="002B3056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C6310" w:rsidRPr="00E303B5" w:rsidRDefault="005C6310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5C6310" w:rsidRPr="00E303B5" w:rsidSect="00D6207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D3C"/>
    <w:multiLevelType w:val="hybridMultilevel"/>
    <w:tmpl w:val="A56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B0"/>
    <w:rsid w:val="00020E09"/>
    <w:rsid w:val="00021291"/>
    <w:rsid w:val="000877C9"/>
    <w:rsid w:val="001D0D27"/>
    <w:rsid w:val="001D36EE"/>
    <w:rsid w:val="00243155"/>
    <w:rsid w:val="0026325F"/>
    <w:rsid w:val="00266DB2"/>
    <w:rsid w:val="002771AE"/>
    <w:rsid w:val="002B2917"/>
    <w:rsid w:val="002B3056"/>
    <w:rsid w:val="002E58C7"/>
    <w:rsid w:val="00300AA4"/>
    <w:rsid w:val="00355DF8"/>
    <w:rsid w:val="003715BC"/>
    <w:rsid w:val="003A259C"/>
    <w:rsid w:val="003B5405"/>
    <w:rsid w:val="00425DE8"/>
    <w:rsid w:val="004673A4"/>
    <w:rsid w:val="004851F8"/>
    <w:rsid w:val="004B1358"/>
    <w:rsid w:val="004D7E75"/>
    <w:rsid w:val="00537E80"/>
    <w:rsid w:val="0057346B"/>
    <w:rsid w:val="005C6310"/>
    <w:rsid w:val="005D5FE9"/>
    <w:rsid w:val="005D74B9"/>
    <w:rsid w:val="006048D5"/>
    <w:rsid w:val="00620266"/>
    <w:rsid w:val="00712A56"/>
    <w:rsid w:val="00751BFC"/>
    <w:rsid w:val="007D3082"/>
    <w:rsid w:val="008D712A"/>
    <w:rsid w:val="008E789A"/>
    <w:rsid w:val="009276DB"/>
    <w:rsid w:val="00936ACE"/>
    <w:rsid w:val="00947439"/>
    <w:rsid w:val="009A7291"/>
    <w:rsid w:val="00A57941"/>
    <w:rsid w:val="00B615AA"/>
    <w:rsid w:val="00B778EA"/>
    <w:rsid w:val="00B859B0"/>
    <w:rsid w:val="00BB2F85"/>
    <w:rsid w:val="00BF0E94"/>
    <w:rsid w:val="00C00717"/>
    <w:rsid w:val="00C24C06"/>
    <w:rsid w:val="00CA3C02"/>
    <w:rsid w:val="00CB4921"/>
    <w:rsid w:val="00D12E38"/>
    <w:rsid w:val="00D62075"/>
    <w:rsid w:val="00D74296"/>
    <w:rsid w:val="00D93AF7"/>
    <w:rsid w:val="00DE74E8"/>
    <w:rsid w:val="00E13E8C"/>
    <w:rsid w:val="00E303B5"/>
    <w:rsid w:val="00E655D1"/>
    <w:rsid w:val="00F122B6"/>
    <w:rsid w:val="00F21DB2"/>
    <w:rsid w:val="00F71A40"/>
    <w:rsid w:val="00FA2BD6"/>
    <w:rsid w:val="00F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58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 И ИТОГОВОЙ  АТТЕСТАЦИИ УЧАЩИХСЯ</vt:lpstr>
    </vt:vector>
  </TitlesOfParts>
  <Company>HP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 И ИТОГОВОЙ  АТТЕСТАЦИИ УЧАЩИХСЯ</dc:title>
  <dc:creator>HP</dc:creator>
  <cp:lastModifiedBy>Пользователь</cp:lastModifiedBy>
  <cp:revision>2</cp:revision>
  <cp:lastPrinted>2013-06-05T12:33:00Z</cp:lastPrinted>
  <dcterms:created xsi:type="dcterms:W3CDTF">2016-07-01T07:38:00Z</dcterms:created>
  <dcterms:modified xsi:type="dcterms:W3CDTF">2016-07-01T07:38:00Z</dcterms:modified>
</cp:coreProperties>
</file>